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Ao/À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Sr./a.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do Conselho Municipal dos Direitos da Criança e do Adolescente de Belo Horizonte – CMDCA/BH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Assunto: Direcionamento de destinação do Fundo Municipal dos Direitos da Criança e do Adolescente de Belo Horizonte – FMDCA/BH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Prezado/a Senhor/a,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Pelo presente, como destinador/a para o Fundo Municipal dos Direitos da Criança e do Adolescente de Belo Horizonte – FMDCA/BH, indico 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(Nome do Projeto),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(Nome da Organização da Sociedade Civil)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 Certificado para Autorização de Captação de Recursos Financeiros - CACREF vigente, para receber o recurso no valor de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(Valor da destinação fiscal em numeral e por extenso)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conforme comprovante de depósito (ou de pagamento do Documento de Arrecadação de Receitas Federais - DARF) em anexo.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Atenciosamente,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ou Razão Social: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(Nome ou Razão Social do/a destinador/a)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ou CNPJ: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(CPF ou CNPJ do/a destinador/a)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Nascimento: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(Data de nascimento do/a destinador/a – apenas para Pessoas Físicas)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de correspondência: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(Endereço de correspondência do/a destinador/a)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(CEP do endereço de correspondência do/a destinador/a)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87"/>
        </w:tabs>
        <w:spacing w:after="200" w:before="0" w:line="276" w:lineRule="auto"/>
        <w:ind w:left="0" w:right="0" w:firstLine="198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87"/>
        </w:tabs>
        <w:spacing w:after="200" w:before="0" w:line="276" w:lineRule="auto"/>
        <w:ind w:left="0" w:right="0" w:firstLine="198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87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(Assinatura do/a destinador/a)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87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(Nome do/a destinador/a)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1"/>
    <w:next w:val="Normal1"/>
    <w:autoRedefine w:val="0"/>
    <w:hidden w:val="0"/>
    <w:qFormat w:val="0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120" w:before="480" w:line="276" w:lineRule="auto"/>
      <w:ind w:leftChars="-1" w:rightChars="0" w:firstLineChars="-1"/>
      <w:textDirection w:val="btLr"/>
      <w:textAlignment w:val="top"/>
      <w:outlineLvl w:val="0"/>
    </w:pPr>
    <w:rPr>
      <w:b w:val="1"/>
      <w:color w:val="000000"/>
      <w:w w:val="100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1"/>
    <w:next w:val="Normal1"/>
    <w:autoRedefine w:val="0"/>
    <w:hidden w:val="0"/>
    <w:qFormat w:val="0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80" w:before="360" w:line="276" w:lineRule="auto"/>
      <w:ind w:leftChars="-1" w:rightChars="0" w:firstLineChars="-1"/>
      <w:textDirection w:val="btLr"/>
      <w:textAlignment w:val="top"/>
      <w:outlineLvl w:val="1"/>
    </w:pPr>
    <w:rPr>
      <w:b w:val="1"/>
      <w:color w:val="000000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1"/>
    <w:next w:val="Normal1"/>
    <w:autoRedefine w:val="0"/>
    <w:hidden w:val="0"/>
    <w:qFormat w:val="0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80" w:before="280" w:line="276" w:lineRule="auto"/>
      <w:ind w:leftChars="-1" w:rightChars="0" w:firstLineChars="-1"/>
      <w:textDirection w:val="btLr"/>
      <w:textAlignment w:val="top"/>
      <w:outlineLvl w:val="2"/>
    </w:pPr>
    <w:rPr>
      <w:b w:val="1"/>
      <w:color w:val="000000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1"/>
    <w:next w:val="Normal1"/>
    <w:autoRedefine w:val="0"/>
    <w:hidden w:val="0"/>
    <w:qFormat w:val="0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40" w:before="240" w:line="276" w:lineRule="auto"/>
      <w:ind w:leftChars="-1" w:rightChars="0" w:firstLineChars="-1"/>
      <w:textDirection w:val="btLr"/>
      <w:textAlignment w:val="top"/>
      <w:outlineLvl w:val="3"/>
    </w:pPr>
    <w:rPr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1"/>
    <w:next w:val="Normal1"/>
    <w:autoRedefine w:val="0"/>
    <w:hidden w:val="0"/>
    <w:qFormat w:val="0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40" w:before="220" w:line="276" w:lineRule="auto"/>
      <w:ind w:leftChars="-1" w:rightChars="0" w:firstLineChars="-1"/>
      <w:textDirection w:val="btLr"/>
      <w:textAlignment w:val="top"/>
      <w:outlineLvl w:val="4"/>
    </w:pPr>
    <w:rPr>
      <w:b w:val="1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1"/>
    <w:next w:val="Normal1"/>
    <w:autoRedefine w:val="0"/>
    <w:hidden w:val="0"/>
    <w:qFormat w:val="0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40" w:before="200" w:line="276" w:lineRule="auto"/>
      <w:ind w:leftChars="-1" w:rightChars="0" w:firstLineChars="-1"/>
      <w:textDirection w:val="btLr"/>
      <w:textAlignment w:val="top"/>
      <w:outlineLvl w:val="5"/>
    </w:pPr>
    <w:rPr>
      <w:b w:val="1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1">
    <w:name w:val="Normal1"/>
    <w:next w:val="Normal1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table" w:styleId="TableNormal">
    <w:name w:val="Table Normal"/>
    <w:next w:val="TableNormal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ítulo">
    <w:name w:val="Título"/>
    <w:basedOn w:val="Normal1"/>
    <w:next w:val="Normal1"/>
    <w:autoRedefine w:val="0"/>
    <w:hidden w:val="0"/>
    <w:qFormat w:val="0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120" w:before="480" w:line="276" w:lineRule="auto"/>
      <w:ind w:leftChars="-1" w:rightChars="0" w:firstLineChars="-1"/>
      <w:textDirection w:val="btLr"/>
      <w:textAlignment w:val="top"/>
      <w:outlineLvl w:val="0"/>
    </w:pPr>
    <w:rPr>
      <w:b w:val="1"/>
      <w:color w:val="000000"/>
      <w:w w:val="100"/>
      <w:position w:val="-1"/>
      <w:sz w:val="72"/>
      <w:szCs w:val="72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1"/>
    <w:next w:val="Normal1"/>
    <w:autoRedefine w:val="0"/>
    <w:hidden w:val="0"/>
    <w:qFormat w:val="0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uppressAutoHyphens w:val="1"/>
      <w:spacing w:after="80" w:before="360" w:line="276" w:lineRule="auto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NIjDVtux3hVlY0mc4OmdeMRi/w==">CgMxLjAyCGguZ2pkZ3hzOAByITFWWlRnd1BWYnVPcHZ6ZThoaks2cW5xcGVFNDJBY21yNg==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E888C63CE8E9459E2A6A6227730E6C" ma:contentTypeVersion="18" ma:contentTypeDescription="Crie um novo documento." ma:contentTypeScope="" ma:versionID="6d20986a225c41dee5a3614ba6f03923">
  <xsd:schema xmlns:xsd="http://www.w3.org/2001/XMLSchema" xmlns:xs="http://www.w3.org/2001/XMLSchema" xmlns:p="http://schemas.microsoft.com/office/2006/metadata/properties" xmlns:ns2="98312413-cff6-4e8f-929d-c6402fd6abda" xmlns:ns3="32be80be-1d6f-4ae1-9876-c355bc0ee6c4" targetNamespace="http://schemas.microsoft.com/office/2006/metadata/properties" ma:root="true" ma:fieldsID="96b876b73059f8fbce7b19fe9b7af84a" ns2:_="" ns3:_="">
    <xsd:import namespace="98312413-cff6-4e8f-929d-c6402fd6abda"/>
    <xsd:import namespace="32be80be-1d6f-4ae1-9876-c355bc0ee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MigrationSourceID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12413-cff6-4e8f-929d-c6402fd6a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7144f71a-a994-4cbc-98b4-232448be6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e80be-1d6f-4ae1-9876-c355bc0ee6c4" elementFormDefault="qualified">
    <xsd:import namespace="http://schemas.microsoft.com/office/2006/documentManagement/types"/>
    <xsd:import namespace="http://schemas.microsoft.com/office/infopath/2007/PartnerControls"/>
    <xsd:element name="MigrationSourceID" ma:index="15" nillable="true" ma:displayName="MigrationSourceID" ma:internalName="MigrationSourceID" ma:readOnly="true">
      <xsd:simpleType>
        <xsd:restriction base="dms:Text"/>
      </xsd:simpleType>
    </xsd:element>
    <xsd:element name="TaxCatchAll" ma:index="19" nillable="true" ma:displayName="Taxonomy Catch All Column" ma:hidden="true" ma:list="{b715f725-a387-42b8-96ba-35e7883dd2a6}" ma:internalName="TaxCatchAll" ma:showField="CatchAllData" ma:web="32be80be-1d6f-4ae1-9876-c355bc0ee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312413-cff6-4e8f-929d-c6402fd6abda">
      <Terms xmlns="http://schemas.microsoft.com/office/infopath/2007/PartnerControls"/>
    </lcf76f155ced4ddcb4097134ff3c332f>
    <TaxCatchAll xmlns="32be80be-1d6f-4ae1-9876-c355bc0ee6c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B8D52BA-6EBF-48E0-B1D5-D7759DA7864C}"/>
</file>

<file path=customXML/itemProps3.xml><?xml version="1.0" encoding="utf-8"?>
<ds:datastoreItem xmlns:ds="http://schemas.openxmlformats.org/officeDocument/2006/customXml" ds:itemID="{A924BCE9-A92F-477B-A762-8C4F730CDBBD}"/>
</file>

<file path=customXML/itemProps4.xml><?xml version="1.0" encoding="utf-8"?>
<ds:datastoreItem xmlns:ds="http://schemas.openxmlformats.org/officeDocument/2006/customXml" ds:itemID="{EBBFFAAA-BC39-46C5-BE19-058A15D58E74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2018-05-07T12:55:00Z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0x010100A6E888C63CE8E9459E2A6A6227730E6C</vt:lpwstr>
  </property>
</Properties>
</file>